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A" w:rsidRDefault="002F473A" w:rsidP="002F473A">
      <w:pPr>
        <w:spacing w:line="360" w:lineRule="auto"/>
        <w:ind w:firstLine="720"/>
        <w:jc w:val="center"/>
        <w:rPr>
          <w:b/>
        </w:rPr>
      </w:pPr>
      <w:r w:rsidRPr="0084280D">
        <w:rPr>
          <w:b/>
        </w:rPr>
        <w:t xml:space="preserve">VISAGINO </w:t>
      </w:r>
      <w:r>
        <w:rPr>
          <w:b/>
        </w:rPr>
        <w:t xml:space="preserve">VAIKŲ </w:t>
      </w:r>
      <w:r w:rsidR="00B97D88">
        <w:rPr>
          <w:b/>
        </w:rPr>
        <w:t>LOPŠELIS-DARŽELIS „AUKSINIS RAKTELIS“</w:t>
      </w:r>
    </w:p>
    <w:p w:rsidR="002F473A" w:rsidRDefault="002F473A" w:rsidP="002F473A">
      <w:pPr>
        <w:spacing w:line="360" w:lineRule="auto"/>
        <w:jc w:val="center"/>
        <w:rPr>
          <w:b/>
        </w:rPr>
      </w:pPr>
    </w:p>
    <w:p w:rsidR="002F473A" w:rsidRDefault="002F473A" w:rsidP="002F473A">
      <w:pPr>
        <w:spacing w:line="360" w:lineRule="auto"/>
        <w:jc w:val="center"/>
        <w:rPr>
          <w:b/>
        </w:rPr>
      </w:pPr>
      <w:r>
        <w:rPr>
          <w:b/>
        </w:rPr>
        <w:t xml:space="preserve">AIŠKINAMASIS RAŠTAS </w:t>
      </w:r>
    </w:p>
    <w:p w:rsidR="002F473A" w:rsidRDefault="002F473A" w:rsidP="002F473A">
      <w:pPr>
        <w:spacing w:line="360" w:lineRule="auto"/>
        <w:jc w:val="center"/>
        <w:rPr>
          <w:b/>
        </w:rPr>
      </w:pPr>
      <w:r>
        <w:rPr>
          <w:b/>
        </w:rPr>
        <w:t>PRIE 2012 M. I</w:t>
      </w:r>
      <w:r w:rsidR="00CA5A2F">
        <w:rPr>
          <w:b/>
        </w:rPr>
        <w:t>I</w:t>
      </w:r>
      <w:r>
        <w:rPr>
          <w:b/>
        </w:rPr>
        <w:t xml:space="preserve"> KETV. FINANSINIŲ ATASKAITŲ</w:t>
      </w:r>
    </w:p>
    <w:p w:rsidR="002F473A" w:rsidRPr="001D3F39" w:rsidRDefault="002F473A" w:rsidP="002F473A">
      <w:pPr>
        <w:spacing w:line="360" w:lineRule="auto"/>
        <w:jc w:val="center"/>
      </w:pPr>
      <w:r w:rsidRPr="001D3F39">
        <w:t>201</w:t>
      </w:r>
      <w:r>
        <w:t>2</w:t>
      </w:r>
      <w:r w:rsidRPr="001D3F39">
        <w:t>-0</w:t>
      </w:r>
      <w:r w:rsidR="00CA5A2F">
        <w:t>7</w:t>
      </w:r>
      <w:r w:rsidRPr="001D3F39">
        <w:t>-</w:t>
      </w:r>
      <w:r w:rsidR="00CA5A2F">
        <w:t xml:space="preserve">24 Nr. </w:t>
      </w:r>
    </w:p>
    <w:p w:rsidR="00024BB8" w:rsidRPr="00802F00" w:rsidRDefault="00F57FC9" w:rsidP="00802F00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CA5A2F">
        <w:rPr>
          <w:b/>
        </w:rPr>
        <w:t>.</w:t>
      </w:r>
      <w:r w:rsidR="002F473A" w:rsidRPr="00802F00">
        <w:rPr>
          <w:b/>
        </w:rPr>
        <w:t xml:space="preserve"> FINANSINĖS BŪKLĖS ATASKAITA</w:t>
      </w:r>
    </w:p>
    <w:p w:rsidR="002F473A" w:rsidRPr="00802F00" w:rsidRDefault="00CA5A2F" w:rsidP="00802F00">
      <w:pPr>
        <w:spacing w:line="360" w:lineRule="auto"/>
        <w:jc w:val="center"/>
        <w:rPr>
          <w:b/>
        </w:rPr>
      </w:pPr>
      <w:r>
        <w:rPr>
          <w:b/>
        </w:rPr>
        <w:t>I.</w:t>
      </w:r>
      <w:r w:rsidR="002F473A" w:rsidRPr="00802F00">
        <w:rPr>
          <w:b/>
        </w:rPr>
        <w:t>1. Turto dalis</w:t>
      </w:r>
    </w:p>
    <w:p w:rsidR="002F473A" w:rsidRPr="002F473A" w:rsidRDefault="002F473A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2F473A">
        <w:rPr>
          <w:rStyle w:val="FontStyle176"/>
          <w:b w:val="0"/>
          <w:sz w:val="24"/>
          <w:szCs w:val="24"/>
        </w:rPr>
        <w:t xml:space="preserve">Ilgalaikio materialaus turto balansinė vertė parodyta Finansinės būklės ataskaitos turto dalyje pagal turto grupes – iš viso </w:t>
      </w:r>
      <w:r w:rsidR="00E7789C">
        <w:rPr>
          <w:rStyle w:val="FontStyle176"/>
          <w:b w:val="0"/>
          <w:sz w:val="24"/>
          <w:szCs w:val="24"/>
        </w:rPr>
        <w:t>1616489,26</w:t>
      </w:r>
      <w:r w:rsidRPr="002F473A">
        <w:rPr>
          <w:rStyle w:val="FontStyle176"/>
          <w:b w:val="0"/>
          <w:sz w:val="24"/>
          <w:szCs w:val="24"/>
        </w:rPr>
        <w:t xml:space="preserve"> Lt, o Finansavimo sumų </w:t>
      </w:r>
      <w:r w:rsidR="001B395E">
        <w:rPr>
          <w:rStyle w:val="FontStyle176"/>
          <w:b w:val="0"/>
          <w:sz w:val="24"/>
          <w:szCs w:val="24"/>
        </w:rPr>
        <w:t xml:space="preserve">dalyje prie finansavimo sumų </w:t>
      </w:r>
      <w:r w:rsidR="00F80411">
        <w:rPr>
          <w:rStyle w:val="FontStyle176"/>
          <w:b w:val="0"/>
          <w:sz w:val="24"/>
          <w:szCs w:val="24"/>
        </w:rPr>
        <w:t xml:space="preserve"> iš </w:t>
      </w:r>
      <w:r w:rsidRPr="002F473A">
        <w:rPr>
          <w:rStyle w:val="FontStyle176"/>
          <w:b w:val="0"/>
          <w:sz w:val="24"/>
          <w:szCs w:val="24"/>
        </w:rPr>
        <w:t xml:space="preserve">savivaldybės biudžeto – </w:t>
      </w:r>
      <w:r w:rsidR="001B395E">
        <w:t>322152,45</w:t>
      </w:r>
      <w:r w:rsidRPr="002F473A">
        <w:t xml:space="preserve">  Lt,  iš ES lėšų – </w:t>
      </w:r>
      <w:r w:rsidR="00E7789C">
        <w:t>920219,60</w:t>
      </w:r>
      <w:r w:rsidR="00F80411">
        <w:t xml:space="preserve"> Lt, iš kitų šaltinių lėšų – </w:t>
      </w:r>
      <w:r w:rsidR="00E7789C">
        <w:t>37</w:t>
      </w:r>
      <w:r w:rsidR="001B395E">
        <w:t>4117,21</w:t>
      </w:r>
      <w:r w:rsidR="00F80411">
        <w:t xml:space="preserve">Lt </w:t>
      </w:r>
      <w:r w:rsidR="00412741">
        <w:t>.</w:t>
      </w:r>
      <w:r w:rsidR="00500448">
        <w:t xml:space="preserve"> </w:t>
      </w:r>
    </w:p>
    <w:p w:rsidR="002F473A" w:rsidRDefault="00412741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Atsargų likutis – </w:t>
      </w:r>
      <w:r w:rsidR="0016738A">
        <w:t>4619,29</w:t>
      </w:r>
      <w:r>
        <w:t xml:space="preserve"> Lt,</w:t>
      </w:r>
      <w:r w:rsidR="0016738A">
        <w:t xml:space="preserve"> tai nenurašytos atsargos iš </w:t>
      </w:r>
      <w:proofErr w:type="spellStart"/>
      <w:r w:rsidR="0016738A">
        <w:t>spec.programų</w:t>
      </w:r>
      <w:proofErr w:type="spellEnd"/>
      <w:r w:rsidR="0016738A">
        <w:t xml:space="preserve"> ugdymo lėšų </w:t>
      </w:r>
      <w:r>
        <w:t xml:space="preserve">– </w:t>
      </w:r>
      <w:r w:rsidR="0016738A">
        <w:t xml:space="preserve">2690,58 Lt, ir </w:t>
      </w:r>
      <w:r>
        <w:t xml:space="preserve"> </w:t>
      </w:r>
      <w:r w:rsidR="0016738A">
        <w:t xml:space="preserve">maisto produktų likutis -1928,71 Lt. </w:t>
      </w:r>
      <w:r>
        <w:t xml:space="preserve"> </w:t>
      </w:r>
    </w:p>
    <w:p w:rsidR="00412741" w:rsidRDefault="00412741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>Gautinos sumos už paslaugas</w:t>
      </w:r>
      <w:r w:rsidR="001D6FEA">
        <w:t xml:space="preserve"> iš tėvų</w:t>
      </w:r>
      <w:r w:rsidR="0016738A">
        <w:t xml:space="preserve"> -3331,35</w:t>
      </w:r>
      <w:r>
        <w:t xml:space="preserve"> Lt, iš jų: už </w:t>
      </w:r>
      <w:r w:rsidR="0016738A">
        <w:t>maitinimą</w:t>
      </w:r>
      <w:r>
        <w:t xml:space="preserve"> – </w:t>
      </w:r>
      <w:r w:rsidR="0016738A">
        <w:t>2939,64</w:t>
      </w:r>
      <w:r w:rsidR="001D6FEA">
        <w:t xml:space="preserve"> Lt, už ugdymą </w:t>
      </w:r>
      <w:r>
        <w:t xml:space="preserve">– </w:t>
      </w:r>
      <w:r w:rsidR="0016738A">
        <w:t>391,71</w:t>
      </w:r>
      <w:r>
        <w:t xml:space="preserve"> Lt.</w:t>
      </w:r>
    </w:p>
    <w:p w:rsidR="00953260" w:rsidRDefault="00412741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Sukauptos gautinos sumos – </w:t>
      </w:r>
      <w:r w:rsidR="0016738A">
        <w:t>165029,07</w:t>
      </w:r>
      <w:r>
        <w:t xml:space="preserve"> Lt, iš jų: sukauptas atostogų rezervas </w:t>
      </w:r>
      <w:r w:rsidR="0016738A">
        <w:t>–</w:t>
      </w:r>
      <w:r>
        <w:t xml:space="preserve"> </w:t>
      </w:r>
      <w:r w:rsidR="0016738A">
        <w:t>6</w:t>
      </w:r>
      <w:r w:rsidR="001D6FEA">
        <w:t>2530,94</w:t>
      </w:r>
      <w:r>
        <w:t xml:space="preserve"> Lt, </w:t>
      </w:r>
      <w:r w:rsidR="00953260">
        <w:t xml:space="preserve">pervestos bet nesusigrąžintos įstaigos pajamos – </w:t>
      </w:r>
      <w:r w:rsidR="0016738A">
        <w:t xml:space="preserve">6861,11 Lt, gautinos </w:t>
      </w:r>
      <w:r w:rsidR="00953260">
        <w:t xml:space="preserve">finansavimo sumos – </w:t>
      </w:r>
      <w:r w:rsidR="001D6FEA">
        <w:t>95637,02</w:t>
      </w:r>
      <w:r w:rsidR="00953260">
        <w:t xml:space="preserve"> Lt.</w:t>
      </w:r>
    </w:p>
    <w:p w:rsidR="00412741" w:rsidRDefault="00953260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Pinigai ir pinigų ekvivalentai – </w:t>
      </w:r>
      <w:r w:rsidR="002271C2">
        <w:t>12</w:t>
      </w:r>
      <w:r w:rsidR="005D71E9">
        <w:t>485,91</w:t>
      </w:r>
      <w:r>
        <w:t xml:space="preserve"> Lt, iš jų: </w:t>
      </w:r>
      <w:r w:rsidR="002271C2">
        <w:t>7</w:t>
      </w:r>
      <w:r w:rsidR="005D71E9">
        <w:t>411,34</w:t>
      </w:r>
      <w:r>
        <w:t xml:space="preserve"> Lt biudžetinių lėšų,</w:t>
      </w:r>
      <w:r w:rsidR="00EC4319">
        <w:t xml:space="preserve"> </w:t>
      </w:r>
      <w:r w:rsidR="002271C2">
        <w:t>2018,91</w:t>
      </w:r>
      <w:r>
        <w:t xml:space="preserve"> Lt</w:t>
      </w:r>
      <w:r w:rsidR="00412741">
        <w:t xml:space="preserve"> </w:t>
      </w:r>
      <w:r w:rsidR="002271C2">
        <w:t>MK</w:t>
      </w:r>
      <w:r w:rsidR="00EC4319">
        <w:t xml:space="preserve"> lėšų </w:t>
      </w:r>
      <w:r>
        <w:t xml:space="preserve">, </w:t>
      </w:r>
      <w:r w:rsidR="002271C2">
        <w:t>564,32 Lt gautos iš tėvų už maitinimą ir ugdymą,</w:t>
      </w:r>
      <w:r>
        <w:t xml:space="preserve"> bet neperv</w:t>
      </w:r>
      <w:r w:rsidR="002271C2">
        <w:t xml:space="preserve">estos į biudžetą </w:t>
      </w:r>
      <w:r w:rsidR="005D71E9">
        <w:t>2491,34</w:t>
      </w:r>
      <w:r w:rsidR="00B97D88">
        <w:t xml:space="preserve"> Lt – kitų šaltinių </w:t>
      </w:r>
      <w:proofErr w:type="spellStart"/>
      <w:r w:rsidR="00B97D88">
        <w:t>lėšos,tai</w:t>
      </w:r>
      <w:proofErr w:type="spellEnd"/>
      <w:r w:rsidR="00B97D88">
        <w:t xml:space="preserve"> 1394,67 Lt.-2</w:t>
      </w:r>
      <w:r w:rsidR="00B97D88">
        <w:rPr>
          <w:lang w:val="en-US"/>
        </w:rPr>
        <w:t xml:space="preserve">% </w:t>
      </w:r>
      <w:proofErr w:type="spellStart"/>
      <w:r w:rsidR="00B97D88">
        <w:rPr>
          <w:lang w:val="en-US"/>
        </w:rPr>
        <w:t>ir</w:t>
      </w:r>
      <w:proofErr w:type="spellEnd"/>
      <w:r w:rsidR="00B97D88">
        <w:rPr>
          <w:lang w:val="en-US"/>
        </w:rPr>
        <w:t xml:space="preserve"> 1096.67 Lt </w:t>
      </w:r>
      <w:proofErr w:type="spellStart"/>
      <w:r w:rsidR="00B97D88">
        <w:rPr>
          <w:lang w:val="en-US"/>
        </w:rPr>
        <w:t>lėšos</w:t>
      </w:r>
      <w:proofErr w:type="spellEnd"/>
      <w:r w:rsidR="00B97D88">
        <w:rPr>
          <w:lang w:val="en-US"/>
        </w:rPr>
        <w:t xml:space="preserve"> </w:t>
      </w:r>
      <w:proofErr w:type="spellStart"/>
      <w:r w:rsidR="00B97D88">
        <w:rPr>
          <w:lang w:val="en-US"/>
        </w:rPr>
        <w:t>pervęstos</w:t>
      </w:r>
      <w:proofErr w:type="spellEnd"/>
      <w:r w:rsidR="00B97D88">
        <w:rPr>
          <w:lang w:val="en-US"/>
        </w:rPr>
        <w:t xml:space="preserve">  </w:t>
      </w:r>
      <w:proofErr w:type="spellStart"/>
      <w:r w:rsidR="00B97D88">
        <w:rPr>
          <w:lang w:val="en-US"/>
        </w:rPr>
        <w:t>UAB’Statovita’elektros</w:t>
      </w:r>
      <w:proofErr w:type="spellEnd"/>
      <w:r w:rsidR="00B97D88">
        <w:rPr>
          <w:lang w:val="en-US"/>
        </w:rPr>
        <w:t xml:space="preserve"> </w:t>
      </w:r>
      <w:proofErr w:type="spellStart"/>
      <w:r w:rsidR="00B97D88">
        <w:rPr>
          <w:lang w:val="en-US"/>
        </w:rPr>
        <w:t>energijos</w:t>
      </w:r>
      <w:proofErr w:type="spellEnd"/>
      <w:r w:rsidR="00B97D88">
        <w:rPr>
          <w:lang w:val="en-US"/>
        </w:rPr>
        <w:t xml:space="preserve"> </w:t>
      </w:r>
      <w:proofErr w:type="spellStart"/>
      <w:r w:rsidR="00B97D88">
        <w:rPr>
          <w:lang w:val="en-US"/>
        </w:rPr>
        <w:t>sąnaudų</w:t>
      </w:r>
      <w:proofErr w:type="spellEnd"/>
      <w:r w:rsidR="00B97D88">
        <w:rPr>
          <w:lang w:val="en-US"/>
        </w:rPr>
        <w:t xml:space="preserve"> </w:t>
      </w:r>
      <w:proofErr w:type="spellStart"/>
      <w:r w:rsidR="00B97D88">
        <w:rPr>
          <w:lang w:val="en-US"/>
        </w:rPr>
        <w:t>padengimui</w:t>
      </w:r>
      <w:proofErr w:type="spellEnd"/>
      <w:r w:rsidR="00B97D88">
        <w:rPr>
          <w:lang w:val="en-US"/>
        </w:rPr>
        <w:t>.</w:t>
      </w:r>
    </w:p>
    <w:p w:rsidR="00FE00BF" w:rsidRDefault="00FE00BF" w:rsidP="00FE00BF">
      <w:pPr>
        <w:pStyle w:val="Sraopastraipa"/>
        <w:spacing w:line="360" w:lineRule="auto"/>
        <w:ind w:left="709"/>
        <w:jc w:val="both"/>
      </w:pPr>
    </w:p>
    <w:p w:rsidR="00500448" w:rsidRPr="00802F00" w:rsidRDefault="00CA5A2F" w:rsidP="00F57FC9">
      <w:pPr>
        <w:pStyle w:val="Sraopastraipa"/>
        <w:spacing w:line="360" w:lineRule="auto"/>
        <w:ind w:left="0" w:firstLine="709"/>
        <w:jc w:val="center"/>
        <w:rPr>
          <w:b/>
        </w:rPr>
      </w:pPr>
      <w:r>
        <w:rPr>
          <w:b/>
        </w:rPr>
        <w:t>I</w:t>
      </w:r>
      <w:r w:rsidR="00500448" w:rsidRPr="00802F00">
        <w:rPr>
          <w:b/>
        </w:rPr>
        <w:t>.2. Įsipareigojimų dalis</w:t>
      </w:r>
    </w:p>
    <w:p w:rsidR="00802F00" w:rsidRDefault="00802F00" w:rsidP="00F57FC9">
      <w:pPr>
        <w:pStyle w:val="Sraopastraipa"/>
        <w:spacing w:line="360" w:lineRule="auto"/>
        <w:ind w:left="0" w:firstLine="709"/>
        <w:jc w:val="center"/>
      </w:pPr>
    </w:p>
    <w:p w:rsidR="00500448" w:rsidRDefault="00500448" w:rsidP="00D72984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Finansavimo sumos – </w:t>
      </w:r>
      <w:r w:rsidR="00EC4319">
        <w:t>1625543,13</w:t>
      </w:r>
      <w:r>
        <w:t xml:space="preserve"> Lt, iš jų: iš valst</w:t>
      </w:r>
      <w:r w:rsidR="00EC4319">
        <w:t xml:space="preserve">ybės biudžeto – </w:t>
      </w:r>
      <w:r w:rsidR="00D72984">
        <w:t>2018.91</w:t>
      </w:r>
      <w:r w:rsidR="00EC4319">
        <w:t xml:space="preserve"> Lt, </w:t>
      </w:r>
      <w:r>
        <w:t xml:space="preserve">iš savivaldybės biudžeto – </w:t>
      </w:r>
      <w:r w:rsidR="00EC4319">
        <w:t>32</w:t>
      </w:r>
      <w:r w:rsidR="005E6195">
        <w:t>7006,57</w:t>
      </w:r>
      <w:r>
        <w:t xml:space="preserve"> Lt, tai ilgalaikio turto likutinė vertė – </w:t>
      </w:r>
      <w:r w:rsidR="005E6195">
        <w:t>322152</w:t>
      </w:r>
      <w:r w:rsidR="009174CD">
        <w:t xml:space="preserve"> Lt, </w:t>
      </w:r>
      <w:r w:rsidR="005E6195">
        <w:t>7411,34</w:t>
      </w:r>
      <w:r w:rsidR="009174CD">
        <w:t xml:space="preserve"> Lt –pinigų likutis banke,786,19-darbo biržos pinigai,4854,12-biudžeto ir 1771,03 pinigų likutis iš uždirbtų pajamų.</w:t>
      </w:r>
      <w:r>
        <w:t xml:space="preserve"> iš ES lėšų, tai ilgalaikio turto likutinė vertė – </w:t>
      </w:r>
      <w:r w:rsidR="009174CD">
        <w:t xml:space="preserve">920219,60 Lt, </w:t>
      </w:r>
      <w:r>
        <w:t xml:space="preserve"> iš kitų šaltinių – </w:t>
      </w:r>
      <w:r w:rsidR="009174CD">
        <w:t>37</w:t>
      </w:r>
      <w:r w:rsidR="00664DC4">
        <w:t>6298,05</w:t>
      </w:r>
      <w:r>
        <w:t xml:space="preserve"> Lt, tai ilgalaikio turto vertė – </w:t>
      </w:r>
      <w:r w:rsidR="00664DC4">
        <w:t>374117,21</w:t>
      </w:r>
      <w:r>
        <w:t xml:space="preserve"> Lt, </w:t>
      </w:r>
      <w:r w:rsidR="00664DC4">
        <w:t>786,19Lt</w:t>
      </w:r>
      <w:r>
        <w:t xml:space="preserve">– </w:t>
      </w:r>
      <w:r w:rsidR="00664DC4">
        <w:t>biržos pinigai</w:t>
      </w:r>
      <w:r>
        <w:t xml:space="preserve">, pinigų likutis </w:t>
      </w:r>
      <w:r w:rsidR="00664DC4">
        <w:t>1394,65</w:t>
      </w:r>
      <w:r>
        <w:t xml:space="preserve"> Lt.</w:t>
      </w:r>
      <w:r w:rsidR="00664DC4">
        <w:t>-2</w:t>
      </w:r>
      <w:r w:rsidR="00664DC4">
        <w:rPr>
          <w:lang w:val="en-US"/>
        </w:rPr>
        <w:t>%.</w:t>
      </w:r>
    </w:p>
    <w:p w:rsidR="00802F00" w:rsidRDefault="00802F00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Tiekėjams mokėtinos sumos – </w:t>
      </w:r>
      <w:r w:rsidR="007D42C4">
        <w:t>24769,</w:t>
      </w:r>
      <w:r w:rsidR="00D72984">
        <w:t>78</w:t>
      </w:r>
      <w:r>
        <w:t xml:space="preserve"> Lt, tai kreditorinis įsiskolinimas.</w:t>
      </w:r>
    </w:p>
    <w:p w:rsidR="00802F00" w:rsidRDefault="00802F00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Su darbo santykiais susiję įsipareigojimai – </w:t>
      </w:r>
      <w:r w:rsidR="007D42C4">
        <w:t>69707,</w:t>
      </w:r>
      <w:r w:rsidR="00D72984">
        <w:t>23</w:t>
      </w:r>
      <w:r>
        <w:t xml:space="preserve"> Lt, tai priskaičiuotas, bet nesumokėtas darbo užmokestis bei mokesčiai už kovo mėnesį.</w:t>
      </w:r>
    </w:p>
    <w:p w:rsidR="00802F00" w:rsidRDefault="00802F00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Sukauptos mokėtinos sumos – </w:t>
      </w:r>
      <w:r w:rsidR="007D42C4">
        <w:t>62530,</w:t>
      </w:r>
      <w:r w:rsidR="00D72984">
        <w:t>94</w:t>
      </w:r>
      <w:r>
        <w:t xml:space="preserve"> Lt, tai atostogų rezervas.</w:t>
      </w:r>
    </w:p>
    <w:p w:rsidR="00802F00" w:rsidRDefault="00802F00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lastRenderedPageBreak/>
        <w:t xml:space="preserve">Kiti trumpalaikiai įsipareigojimai </w:t>
      </w:r>
      <w:r w:rsidR="00D72984">
        <w:t>–</w:t>
      </w:r>
      <w:r>
        <w:t xml:space="preserve"> </w:t>
      </w:r>
      <w:r w:rsidR="00D72984">
        <w:t>564.32</w:t>
      </w:r>
      <w:r>
        <w:t xml:space="preserve"> Lt, tai tėvų </w:t>
      </w:r>
      <w:r w:rsidR="00D72984">
        <w:t xml:space="preserve">apmokėjimai už paslaugas įmonės </w:t>
      </w:r>
      <w:proofErr w:type="spellStart"/>
      <w:r w:rsidR="00D72984">
        <w:t>sąkaitoje</w:t>
      </w:r>
      <w:proofErr w:type="spellEnd"/>
      <w:r w:rsidR="00D72984">
        <w:t>.</w:t>
      </w:r>
    </w:p>
    <w:p w:rsidR="00802F00" w:rsidRDefault="00802F00" w:rsidP="00F57FC9">
      <w:pPr>
        <w:pStyle w:val="Sraopastraipa"/>
        <w:numPr>
          <w:ilvl w:val="0"/>
          <w:numId w:val="2"/>
        </w:numPr>
        <w:spacing w:line="360" w:lineRule="auto"/>
        <w:ind w:left="0" w:firstLine="709"/>
      </w:pPr>
      <w:r>
        <w:t xml:space="preserve">Einamųjų metų perviršis </w:t>
      </w:r>
      <w:r w:rsidR="00D72984">
        <w:t>–</w:t>
      </w:r>
      <w:r>
        <w:t xml:space="preserve"> </w:t>
      </w:r>
      <w:r w:rsidR="00D72984">
        <w:t>7240,56</w:t>
      </w:r>
      <w:r>
        <w:t xml:space="preserve"> Lt.</w:t>
      </w:r>
    </w:p>
    <w:p w:rsidR="00FE00BF" w:rsidRDefault="00FE00BF" w:rsidP="00FE00BF">
      <w:pPr>
        <w:pStyle w:val="Sraopastraipa"/>
        <w:spacing w:line="360" w:lineRule="auto"/>
        <w:ind w:left="709"/>
      </w:pPr>
    </w:p>
    <w:p w:rsidR="00802F00" w:rsidRPr="00FE00BF" w:rsidRDefault="00802F00" w:rsidP="00F57FC9">
      <w:pPr>
        <w:pStyle w:val="Sraopastraipa"/>
        <w:spacing w:line="360" w:lineRule="auto"/>
        <w:ind w:left="0" w:firstLine="709"/>
        <w:jc w:val="center"/>
        <w:rPr>
          <w:b/>
        </w:rPr>
      </w:pPr>
      <w:r w:rsidRPr="00FE00BF">
        <w:rPr>
          <w:b/>
        </w:rPr>
        <w:t>I</w:t>
      </w:r>
      <w:r w:rsidR="00CA5A2F">
        <w:rPr>
          <w:b/>
        </w:rPr>
        <w:t>I</w:t>
      </w:r>
      <w:r w:rsidRPr="00FE00BF">
        <w:rPr>
          <w:b/>
        </w:rPr>
        <w:t>. VEIKLOS REZULTATŲ ATASKAITA</w:t>
      </w:r>
    </w:p>
    <w:p w:rsidR="00802F00" w:rsidRDefault="00CA5A2F" w:rsidP="00F57FC9">
      <w:pPr>
        <w:pStyle w:val="Sraopastraipa"/>
        <w:spacing w:line="360" w:lineRule="auto"/>
        <w:ind w:left="0" w:firstLine="709"/>
        <w:jc w:val="center"/>
        <w:rPr>
          <w:b/>
        </w:rPr>
      </w:pPr>
      <w:r>
        <w:rPr>
          <w:b/>
        </w:rPr>
        <w:t>II.</w:t>
      </w:r>
      <w:r w:rsidR="00802F00" w:rsidRPr="00FE00BF">
        <w:rPr>
          <w:b/>
        </w:rPr>
        <w:t>1. Pagrindinės veiklos pajamos.</w:t>
      </w:r>
    </w:p>
    <w:p w:rsidR="00FE00BF" w:rsidRPr="00FE00BF" w:rsidRDefault="00FE00BF" w:rsidP="00F57FC9">
      <w:pPr>
        <w:pStyle w:val="Sraopastraipa"/>
        <w:spacing w:line="360" w:lineRule="auto"/>
        <w:ind w:left="0" w:firstLine="709"/>
        <w:jc w:val="center"/>
        <w:rPr>
          <w:b/>
        </w:rPr>
      </w:pPr>
    </w:p>
    <w:p w:rsidR="00802F00" w:rsidRDefault="00802F00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Iš valstybės biudžeto – </w:t>
      </w:r>
      <w:r w:rsidR="00454117">
        <w:t>102587,71</w:t>
      </w:r>
      <w:r w:rsidR="00184F07">
        <w:t xml:space="preserve"> Lt, tai atsargų</w:t>
      </w:r>
      <w:r w:rsidR="00454117">
        <w:t xml:space="preserve"> išlaidos</w:t>
      </w:r>
      <w:r w:rsidR="00184F07">
        <w:t xml:space="preserve"> mityba</w:t>
      </w:r>
      <w:r w:rsidR="00454117">
        <w:t>-1091,74 Lt  ir kitos fakt</w:t>
      </w:r>
      <w:r w:rsidR="00184F07">
        <w:t>in</w:t>
      </w:r>
      <w:r w:rsidR="00454117">
        <w:t>ės  išlaidos-101</w:t>
      </w:r>
      <w:r w:rsidR="00184F07">
        <w:t>495,97</w:t>
      </w:r>
      <w:r w:rsidR="00454117">
        <w:t>Lt.</w:t>
      </w:r>
    </w:p>
    <w:p w:rsidR="00802F00" w:rsidRDefault="00802F00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Iš savivaldybės biudžeto </w:t>
      </w:r>
      <w:r w:rsidR="00454117">
        <w:t>–</w:t>
      </w:r>
      <w:r>
        <w:t xml:space="preserve"> </w:t>
      </w:r>
      <w:r w:rsidR="00454117">
        <w:t>257922,44</w:t>
      </w:r>
      <w:r>
        <w:t xml:space="preserve"> Lt, tai ilgalaikio turto nusidėvėjimo išlaidos – </w:t>
      </w:r>
      <w:r w:rsidR="00454117">
        <w:t>6368,70</w:t>
      </w:r>
      <w:r>
        <w:t xml:space="preserve"> Lt, </w:t>
      </w:r>
      <w:r w:rsidR="00454117">
        <w:t xml:space="preserve"> atsargos -9793,02Lt.,</w:t>
      </w:r>
      <w:r w:rsidR="00DC77C0">
        <w:t xml:space="preserve">savivaldybės biudžeto faktinės išlaidos – </w:t>
      </w:r>
      <w:r w:rsidR="00454117">
        <w:t>241760,72</w:t>
      </w:r>
      <w:r w:rsidR="00DC77C0">
        <w:t xml:space="preserve"> Lt.</w:t>
      </w:r>
    </w:p>
    <w:p w:rsidR="00DC77C0" w:rsidRDefault="00DC77C0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Iš ES lėšų – </w:t>
      </w:r>
      <w:r w:rsidR="00184F07">
        <w:t>7772,40Lt.</w:t>
      </w:r>
      <w:r>
        <w:t xml:space="preserve"> tai ilgalaikio turto nusid</w:t>
      </w:r>
      <w:r w:rsidR="00184F07">
        <w:t xml:space="preserve">ėvėjimo išlaidos.  </w:t>
      </w:r>
    </w:p>
    <w:p w:rsidR="00DC77C0" w:rsidRDefault="00DC77C0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Iš kitų šaltinių – </w:t>
      </w:r>
      <w:r w:rsidR="00184F07">
        <w:t>22960,35</w:t>
      </w:r>
      <w:r>
        <w:t xml:space="preserve"> Lt,  tai faktinės kitų lėšų išlaidos </w:t>
      </w:r>
      <w:r w:rsidR="00184F07">
        <w:t>–</w:t>
      </w:r>
      <w:r>
        <w:t xml:space="preserve"> </w:t>
      </w:r>
      <w:r w:rsidR="00184F07">
        <w:t>5960,35</w:t>
      </w:r>
      <w:r>
        <w:t xml:space="preserve"> Lt, šildymo sąnaudos iš IAE ENF – </w:t>
      </w:r>
      <w:r w:rsidR="00184F07">
        <w:t>17000</w:t>
      </w:r>
      <w:r>
        <w:t>Lt.</w:t>
      </w:r>
    </w:p>
    <w:p w:rsidR="00DC77C0" w:rsidRDefault="00DC77C0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Pagrindinės veiklos kitos pajamos – </w:t>
      </w:r>
      <w:r w:rsidR="00454117">
        <w:t>39090,58</w:t>
      </w:r>
      <w:r>
        <w:t xml:space="preserve"> Lt, tai įstaigos pajamos už ugdymo paslaugas – </w:t>
      </w:r>
      <w:r w:rsidR="00454117">
        <w:t>7778,86</w:t>
      </w:r>
      <w:r>
        <w:t xml:space="preserve"> Lt, už </w:t>
      </w:r>
      <w:r w:rsidR="00454117">
        <w:t>maitinimą</w:t>
      </w:r>
      <w:r>
        <w:t xml:space="preserve">– </w:t>
      </w:r>
      <w:r w:rsidR="00454117">
        <w:t>31311,72 Lt.</w:t>
      </w:r>
    </w:p>
    <w:p w:rsidR="00454117" w:rsidRDefault="00454117" w:rsidP="00FE00BF">
      <w:pPr>
        <w:pStyle w:val="Sraopastraipa"/>
        <w:spacing w:line="360" w:lineRule="auto"/>
        <w:ind w:left="709"/>
        <w:jc w:val="both"/>
      </w:pPr>
    </w:p>
    <w:p w:rsidR="00DC77C0" w:rsidRPr="00FE00BF" w:rsidRDefault="00DC77C0" w:rsidP="00F57FC9">
      <w:pPr>
        <w:pStyle w:val="Sraopastraipa"/>
        <w:spacing w:line="360" w:lineRule="auto"/>
        <w:ind w:left="0" w:firstLine="709"/>
        <w:jc w:val="center"/>
        <w:rPr>
          <w:b/>
        </w:rPr>
      </w:pPr>
      <w:r w:rsidRPr="00FE00BF">
        <w:rPr>
          <w:b/>
        </w:rPr>
        <w:t>I</w:t>
      </w:r>
      <w:r w:rsidR="00CA5A2F">
        <w:rPr>
          <w:b/>
        </w:rPr>
        <w:t>I</w:t>
      </w:r>
      <w:r w:rsidRPr="00FE00BF">
        <w:rPr>
          <w:b/>
        </w:rPr>
        <w:t>.2. Pagrindinės veiklos sąnaudos.</w:t>
      </w:r>
    </w:p>
    <w:p w:rsidR="00F57FC9" w:rsidRDefault="00F57FC9" w:rsidP="00F57FC9">
      <w:pPr>
        <w:pStyle w:val="Sraopastraipa"/>
        <w:spacing w:line="360" w:lineRule="auto"/>
        <w:ind w:left="0" w:firstLine="709"/>
        <w:jc w:val="center"/>
      </w:pPr>
    </w:p>
    <w:p w:rsidR="007C45DD" w:rsidRDefault="00F00B09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Darbo užmokesčio ir socialinio draudimo sąnaudos – </w:t>
      </w:r>
      <w:r w:rsidR="00026410">
        <w:t>281367,97</w:t>
      </w:r>
      <w:r>
        <w:t xml:space="preserve"> Lt, iš jų: </w:t>
      </w:r>
      <w:r w:rsidR="00026410">
        <w:t>100460,32</w:t>
      </w:r>
      <w:r>
        <w:t xml:space="preserve"> Lt</w:t>
      </w:r>
      <w:r w:rsidR="00026410">
        <w:t xml:space="preserve"> iš M</w:t>
      </w:r>
      <w:r>
        <w:t xml:space="preserve">, </w:t>
      </w:r>
      <w:r w:rsidR="00026410">
        <w:t>2751,69</w:t>
      </w:r>
      <w:r>
        <w:t xml:space="preserve"> Lt – iš </w:t>
      </w:r>
      <w:r w:rsidR="00026410">
        <w:t>darbo biržos</w:t>
      </w:r>
      <w:r>
        <w:t xml:space="preserve">, </w:t>
      </w:r>
      <w:r w:rsidR="00026410">
        <w:t>178155,96</w:t>
      </w:r>
      <w:r>
        <w:t xml:space="preserve"> Lt iš savivaldybės biudžeto.</w:t>
      </w:r>
    </w:p>
    <w:p w:rsidR="00F00B09" w:rsidRDefault="00F00B09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Nusidėvėjimo ir amortizacijos sąnaudos </w:t>
      </w:r>
      <w:r w:rsidR="00026410">
        <w:t>17048,76</w:t>
      </w:r>
      <w:r>
        <w:t xml:space="preserve"> Lt, iš jų: ilgalaikio materialaus turto nusidėvėjimas, iš ES lėšų – </w:t>
      </w:r>
      <w:r w:rsidR="005F4902">
        <w:t>7772,40</w:t>
      </w:r>
      <w:r>
        <w:t xml:space="preserve"> L</w:t>
      </w:r>
      <w:r w:rsidR="0046527C">
        <w:t>t, iš kitų šaltinių</w:t>
      </w:r>
      <w:r w:rsidR="005F4902">
        <w:t xml:space="preserve"> – 2907,66</w:t>
      </w:r>
      <w:r>
        <w:t xml:space="preserve">, iš savivaldybės biudžeto </w:t>
      </w:r>
      <w:r w:rsidR="00077629">
        <w:t>–</w:t>
      </w:r>
      <w:r>
        <w:t xml:space="preserve"> </w:t>
      </w:r>
      <w:r w:rsidR="005F4902">
        <w:t>6368,70</w:t>
      </w:r>
      <w:r w:rsidR="00077629">
        <w:t xml:space="preserve"> Lt.</w:t>
      </w:r>
    </w:p>
    <w:p w:rsidR="00077629" w:rsidRDefault="00077629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Komunalinių paslaugų ir ryšių sąnaudos – </w:t>
      </w:r>
      <w:r w:rsidR="005F4902">
        <w:t>79708,69</w:t>
      </w:r>
      <w:r>
        <w:t xml:space="preserve"> Lt, iš jų: iš savivaldybės biudžeto – </w:t>
      </w:r>
      <w:r w:rsidR="005F4902">
        <w:t>62099,04</w:t>
      </w:r>
      <w:r>
        <w:t xml:space="preserve"> Lt, iš IAE ENF – </w:t>
      </w:r>
      <w:r w:rsidR="005F4902">
        <w:t>17000</w:t>
      </w:r>
      <w:r>
        <w:t xml:space="preserve"> Lt, </w:t>
      </w:r>
      <w:r w:rsidR="005F4902">
        <w:t>iš valstybės MK</w:t>
      </w:r>
      <w:r>
        <w:t xml:space="preserve"> </w:t>
      </w:r>
      <w:r w:rsidR="005F4902">
        <w:t>–</w:t>
      </w:r>
      <w:r>
        <w:t xml:space="preserve"> </w:t>
      </w:r>
      <w:r w:rsidR="005F4902">
        <w:t>609,65</w:t>
      </w:r>
      <w:r>
        <w:t xml:space="preserve"> Lt.</w:t>
      </w:r>
    </w:p>
    <w:p w:rsidR="00077629" w:rsidRDefault="005F4902" w:rsidP="005F4902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>Kvalifikacijos kėlimo</w:t>
      </w:r>
      <w:r w:rsidR="00077629">
        <w:t xml:space="preserve"> </w:t>
      </w:r>
      <w:r>
        <w:t xml:space="preserve"> sąnaudos</w:t>
      </w:r>
      <w:r w:rsidR="00077629">
        <w:t xml:space="preserve">– </w:t>
      </w:r>
      <w:r>
        <w:t>575,95Lt iš savivaldybės biudžeto.</w:t>
      </w:r>
    </w:p>
    <w:p w:rsidR="00077629" w:rsidRDefault="00077629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Paprastojo remonto ir eksploatavimo sąnaudos – </w:t>
      </w:r>
      <w:r w:rsidR="005F4902">
        <w:t>297,05</w:t>
      </w:r>
      <w:r>
        <w:t xml:space="preserve"> Lt iš savivaldybės biudžeto.</w:t>
      </w:r>
    </w:p>
    <w:p w:rsidR="00077629" w:rsidRDefault="00077629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Sunaudotų ir parduotų atsargų savikaina- </w:t>
      </w:r>
      <w:r w:rsidR="005F4902">
        <w:t>41104,74</w:t>
      </w:r>
      <w:r>
        <w:t xml:space="preserve"> Lt, iš jų: iš savivaldybės biudžeto – </w:t>
      </w:r>
      <w:r w:rsidR="005F4902">
        <w:t xml:space="preserve">9793,02 Lt,  iš įstaigos </w:t>
      </w:r>
      <w:r>
        <w:t xml:space="preserve"> pajamų</w:t>
      </w:r>
      <w:r w:rsidR="005F4902">
        <w:t xml:space="preserve"> tėvų</w:t>
      </w:r>
      <w:r>
        <w:t xml:space="preserve"> – </w:t>
      </w:r>
      <w:r w:rsidR="005F4902">
        <w:t>31311,72</w:t>
      </w:r>
      <w:r>
        <w:t xml:space="preserve"> Lt.</w:t>
      </w:r>
    </w:p>
    <w:p w:rsidR="00077629" w:rsidRDefault="00077629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Kitų paslaugų sąnaudos – </w:t>
      </w:r>
      <w:r w:rsidR="005F4902">
        <w:t>1898,02</w:t>
      </w:r>
      <w:r>
        <w:t xml:space="preserve"> Lt, iš jų: iš savivaldybės biudžeto </w:t>
      </w:r>
      <w:r w:rsidR="00FE00BF">
        <w:t>–</w:t>
      </w:r>
      <w:r>
        <w:t xml:space="preserve"> </w:t>
      </w:r>
      <w:r w:rsidR="005F4902">
        <w:t>632,72</w:t>
      </w:r>
      <w:r w:rsidR="00FE00BF">
        <w:t xml:space="preserve"> Lt, iš įstaigos  pajamų</w:t>
      </w:r>
      <w:r w:rsidR="005F4902">
        <w:t xml:space="preserve"> tėvų</w:t>
      </w:r>
      <w:r w:rsidR="00FE00BF">
        <w:t xml:space="preserve"> – </w:t>
      </w:r>
      <w:r w:rsidR="005F4902">
        <w:t>538,30</w:t>
      </w:r>
      <w:r w:rsidR="00FE00BF">
        <w:t xml:space="preserve"> Lt, iš </w:t>
      </w:r>
      <w:r w:rsidR="005F4902">
        <w:t>valstybės biudžeto</w:t>
      </w:r>
      <w:r w:rsidR="00FE00BF">
        <w:t xml:space="preserve">– </w:t>
      </w:r>
      <w:r w:rsidR="005F4902">
        <w:t>426</w:t>
      </w:r>
      <w:r w:rsidR="00FE00BF">
        <w:t xml:space="preserve"> Lt.</w:t>
      </w:r>
      <w:r w:rsidR="00CA5A2F">
        <w:t xml:space="preserve"> </w:t>
      </w:r>
      <w:r w:rsidR="005F4902">
        <w:t>iš kitų šaltinių -301,00Lt.</w:t>
      </w:r>
      <w:r w:rsidR="00FE00BF">
        <w:t xml:space="preserve"> </w:t>
      </w:r>
    </w:p>
    <w:p w:rsidR="00FE00BF" w:rsidRDefault="00FE00BF" w:rsidP="00FE00B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Sukauptas perviršis 2012 m. 1 ketvirtį – </w:t>
      </w:r>
      <w:r w:rsidR="004A0C18">
        <w:t>18839,48</w:t>
      </w:r>
      <w:r>
        <w:t xml:space="preserve"> Lt.</w:t>
      </w:r>
    </w:p>
    <w:p w:rsidR="007C45DD" w:rsidRDefault="007C45DD" w:rsidP="00FE00BF">
      <w:pPr>
        <w:pStyle w:val="Sraopastraipa"/>
        <w:spacing w:line="360" w:lineRule="auto"/>
        <w:ind w:left="1680"/>
        <w:jc w:val="both"/>
      </w:pPr>
    </w:p>
    <w:p w:rsidR="00FE00BF" w:rsidRDefault="00FE00BF" w:rsidP="00FE00BF">
      <w:pPr>
        <w:pStyle w:val="Sraopastraipa"/>
        <w:spacing w:line="360" w:lineRule="auto"/>
        <w:ind w:left="0"/>
        <w:jc w:val="both"/>
      </w:pPr>
    </w:p>
    <w:p w:rsidR="00FE00BF" w:rsidRDefault="00FE00BF" w:rsidP="00FE00BF">
      <w:pPr>
        <w:pStyle w:val="Sraopastraipa"/>
        <w:spacing w:line="360" w:lineRule="auto"/>
        <w:ind w:left="0"/>
      </w:pPr>
    </w:p>
    <w:p w:rsidR="00FE00BF" w:rsidRDefault="00FE00BF" w:rsidP="00FE00BF">
      <w:pPr>
        <w:pStyle w:val="Sraopastraipa"/>
        <w:spacing w:line="360" w:lineRule="auto"/>
        <w:ind w:left="0"/>
      </w:pPr>
    </w:p>
    <w:p w:rsidR="00DC77C0" w:rsidRPr="002F473A" w:rsidRDefault="00FE00BF" w:rsidP="00FE00BF">
      <w:pPr>
        <w:pStyle w:val="Sraopastraipa"/>
        <w:spacing w:line="360" w:lineRule="auto"/>
        <w:ind w:left="0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27C">
        <w:t xml:space="preserve">Bronislava </w:t>
      </w:r>
      <w:proofErr w:type="spellStart"/>
      <w:r w:rsidR="0046527C">
        <w:t>Kirilovienė</w:t>
      </w:r>
      <w:proofErr w:type="spellEnd"/>
      <w:r w:rsidR="00DC77C0">
        <w:t xml:space="preserve"> </w:t>
      </w:r>
    </w:p>
    <w:sectPr w:rsidR="00DC77C0" w:rsidRPr="002F473A" w:rsidSect="00162899">
      <w:foot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89" w:rsidRDefault="005C4289" w:rsidP="00162899">
      <w:r>
        <w:separator/>
      </w:r>
    </w:p>
  </w:endnote>
  <w:endnote w:type="continuationSeparator" w:id="0">
    <w:p w:rsidR="005C4289" w:rsidRDefault="005C4289" w:rsidP="0016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581"/>
      <w:docPartObj>
        <w:docPartGallery w:val="Page Numbers (Bottom of Page)"/>
        <w:docPartUnique/>
      </w:docPartObj>
    </w:sdtPr>
    <w:sdtContent>
      <w:p w:rsidR="00184F07" w:rsidRDefault="00A3239C">
        <w:pPr>
          <w:pStyle w:val="Porat"/>
          <w:jc w:val="right"/>
        </w:pPr>
        <w:fldSimple w:instr=" PAGE   \* MERGEFORMAT ">
          <w:r w:rsidR="007D42C4">
            <w:rPr>
              <w:noProof/>
            </w:rPr>
            <w:t>2</w:t>
          </w:r>
        </w:fldSimple>
      </w:p>
    </w:sdtContent>
  </w:sdt>
  <w:p w:rsidR="00184F07" w:rsidRDefault="00184F0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89" w:rsidRDefault="005C4289" w:rsidP="00162899">
      <w:r>
        <w:separator/>
      </w:r>
    </w:p>
  </w:footnote>
  <w:footnote w:type="continuationSeparator" w:id="0">
    <w:p w:rsidR="005C4289" w:rsidRDefault="005C4289" w:rsidP="00162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8B5"/>
    <w:multiLevelType w:val="hybridMultilevel"/>
    <w:tmpl w:val="E328275E"/>
    <w:lvl w:ilvl="0" w:tplc="E8CA0CB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F2B8D"/>
    <w:multiLevelType w:val="hybridMultilevel"/>
    <w:tmpl w:val="095C7D98"/>
    <w:lvl w:ilvl="0" w:tplc="27BCD58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73A"/>
    <w:rsid w:val="00024BB8"/>
    <w:rsid w:val="00026410"/>
    <w:rsid w:val="00043CBC"/>
    <w:rsid w:val="00077629"/>
    <w:rsid w:val="00162899"/>
    <w:rsid w:val="0016738A"/>
    <w:rsid w:val="00184F07"/>
    <w:rsid w:val="001B395E"/>
    <w:rsid w:val="001C1C8A"/>
    <w:rsid w:val="001D6FEA"/>
    <w:rsid w:val="002271C2"/>
    <w:rsid w:val="002F473A"/>
    <w:rsid w:val="003004BA"/>
    <w:rsid w:val="003B048E"/>
    <w:rsid w:val="00412741"/>
    <w:rsid w:val="00454117"/>
    <w:rsid w:val="0046527C"/>
    <w:rsid w:val="004A0C18"/>
    <w:rsid w:val="00500448"/>
    <w:rsid w:val="00542D06"/>
    <w:rsid w:val="005C4289"/>
    <w:rsid w:val="005C5508"/>
    <w:rsid w:val="005D71E9"/>
    <w:rsid w:val="005E6195"/>
    <w:rsid w:val="005F4902"/>
    <w:rsid w:val="00664DC4"/>
    <w:rsid w:val="007C45DD"/>
    <w:rsid w:val="007D42C4"/>
    <w:rsid w:val="00802F00"/>
    <w:rsid w:val="008C2CA3"/>
    <w:rsid w:val="009174CD"/>
    <w:rsid w:val="00953260"/>
    <w:rsid w:val="00993E09"/>
    <w:rsid w:val="00A3239C"/>
    <w:rsid w:val="00AC4C91"/>
    <w:rsid w:val="00B161F2"/>
    <w:rsid w:val="00B33F76"/>
    <w:rsid w:val="00B97D88"/>
    <w:rsid w:val="00C37681"/>
    <w:rsid w:val="00C964B1"/>
    <w:rsid w:val="00CA5A2F"/>
    <w:rsid w:val="00D628C6"/>
    <w:rsid w:val="00D72984"/>
    <w:rsid w:val="00DC77C0"/>
    <w:rsid w:val="00E00560"/>
    <w:rsid w:val="00E7789C"/>
    <w:rsid w:val="00EB62A1"/>
    <w:rsid w:val="00EC4319"/>
    <w:rsid w:val="00ED73AC"/>
    <w:rsid w:val="00F00B09"/>
    <w:rsid w:val="00F57FC9"/>
    <w:rsid w:val="00F80411"/>
    <w:rsid w:val="00FD1359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473A"/>
    <w:pPr>
      <w:ind w:left="720"/>
      <w:contextualSpacing/>
    </w:pPr>
  </w:style>
  <w:style w:type="character" w:customStyle="1" w:styleId="FontStyle176">
    <w:name w:val="Font Style176"/>
    <w:rsid w:val="002F473A"/>
    <w:rPr>
      <w:rFonts w:ascii="Times New Roman" w:hAnsi="Times New Roman" w:cs="Times New Roman"/>
      <w:b/>
      <w:bCs/>
      <w:sz w:val="34"/>
      <w:szCs w:val="3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628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6289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628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2899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58CC-0D33-4D98-A484-3D8B3E1A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vartotojas</cp:lastModifiedBy>
  <cp:revision>10</cp:revision>
  <cp:lastPrinted>2012-04-26T11:21:00Z</cp:lastPrinted>
  <dcterms:created xsi:type="dcterms:W3CDTF">2012-04-25T08:06:00Z</dcterms:created>
  <dcterms:modified xsi:type="dcterms:W3CDTF">2012-07-24T08:06:00Z</dcterms:modified>
</cp:coreProperties>
</file>